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A25" w:rsidRDefault="00FD4F06">
      <w:pPr>
        <w:widowControl/>
        <w:jc w:val="center"/>
        <w:rPr>
          <w:rFonts w:ascii="方正小标宋_GBK" w:eastAsia="方正小标宋_GBK" w:hAnsi="方正小标宋_GBK" w:cs="方正小标宋_GBK"/>
          <w:kern w:val="0"/>
          <w:sz w:val="36"/>
          <w:szCs w:val="36"/>
          <w:lang w:bidi="ar"/>
        </w:rPr>
      </w:pPr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  <w:lang w:bidi="ar"/>
        </w:rPr>
        <w:t>处级领导干部党史学习教育暨政治能力提升</w:t>
      </w:r>
    </w:p>
    <w:p w:rsidR="00BC7A25" w:rsidRDefault="00FD4F06">
      <w:pPr>
        <w:widowControl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  <w:lang w:bidi="ar"/>
        </w:rPr>
        <w:t>专题培训班网络直播链接</w:t>
      </w:r>
    </w:p>
    <w:p w:rsidR="00BC7A25" w:rsidRDefault="00BC7A25"/>
    <w:p w:rsidR="00BC7A25" w:rsidRDefault="00FD4F06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《中国共产党普通高等学校基层组织工作条例》解读</w:t>
      </w:r>
    </w:p>
    <w:p w:rsidR="00BC7A25" w:rsidRDefault="00FD4F0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直播时间：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24</w:t>
      </w:r>
      <w:r>
        <w:rPr>
          <w:rFonts w:ascii="仿宋" w:eastAsia="仿宋" w:hAnsi="仿宋" w:cs="仿宋" w:hint="eastAsia"/>
          <w:sz w:val="32"/>
          <w:szCs w:val="32"/>
        </w:rPr>
        <w:t>日（周三）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15:10-17:40</w:t>
      </w:r>
    </w:p>
    <w:p w:rsidR="00BC7A25" w:rsidRDefault="00FD4F06">
      <w:hyperlink r:id="rId5" w:history="1">
        <w:r>
          <w:rPr>
            <w:rStyle w:val="a3"/>
          </w:rPr>
          <w:t>https://lexiangla.com/lives/1bac98884b6a11ecbf6cda922c0e90bf?company_from=d7aa826cd37711e7bf815254005b9a60</w:t>
        </w:r>
      </w:hyperlink>
    </w:p>
    <w:p w:rsidR="00BC7A25" w:rsidRDefault="00FD4F06">
      <w:r>
        <w:rPr>
          <w:noProof/>
        </w:rPr>
        <w:drawing>
          <wp:inline distT="0" distB="0" distL="0" distR="0">
            <wp:extent cx="1426845" cy="1426845"/>
            <wp:effectExtent l="0" t="0" r="190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1382" cy="145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       </w:t>
      </w:r>
      <w:r>
        <w:rPr>
          <w:rFonts w:hint="eastAsia"/>
          <w:noProof/>
        </w:rPr>
        <w:drawing>
          <wp:inline distT="0" distB="0" distL="0" distR="0">
            <wp:extent cx="1427480" cy="1427480"/>
            <wp:effectExtent l="0" t="0" r="127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A25" w:rsidRDefault="00BC7A25"/>
    <w:p w:rsidR="00BC7A25" w:rsidRDefault="00BC7A25"/>
    <w:p w:rsidR="00BC7A25" w:rsidRDefault="00FD4F06">
      <w:r>
        <w:rPr>
          <w:noProof/>
        </w:rPr>
        <w:drawing>
          <wp:inline distT="0" distB="0" distL="0" distR="0">
            <wp:extent cx="1426845" cy="1426845"/>
            <wp:effectExtent l="0" t="0" r="190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5439" cy="14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>
            <wp:extent cx="1427480" cy="1427480"/>
            <wp:effectExtent l="0" t="0" r="127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A25" w:rsidRDefault="00BC7A25"/>
    <w:p w:rsidR="00BC7A25" w:rsidRDefault="00FD4F06">
      <w:pPr>
        <w:rPr>
          <w:rFonts w:ascii="仿宋" w:eastAsia="仿宋" w:hAnsi="仿宋" w:cs="仿宋"/>
          <w:b/>
          <w:bCs/>
          <w:sz w:val="32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6"/>
        </w:rPr>
        <w:t>2.</w:t>
      </w:r>
      <w:r>
        <w:rPr>
          <w:rFonts w:ascii="仿宋" w:eastAsia="仿宋" w:hAnsi="仿宋" w:cs="仿宋" w:hint="eastAsia"/>
          <w:b/>
          <w:bCs/>
          <w:sz w:val="32"/>
          <w:szCs w:val="36"/>
        </w:rPr>
        <w:t>弘扬延安精神</w:t>
      </w:r>
      <w:r>
        <w:rPr>
          <w:rFonts w:ascii="仿宋" w:eastAsia="仿宋" w:hAnsi="仿宋" w:cs="仿宋" w:hint="eastAsia"/>
          <w:b/>
          <w:bCs/>
          <w:sz w:val="32"/>
          <w:szCs w:val="36"/>
        </w:rPr>
        <w:t xml:space="preserve">  </w:t>
      </w:r>
      <w:r>
        <w:rPr>
          <w:rFonts w:ascii="仿宋" w:eastAsia="仿宋" w:hAnsi="仿宋" w:cs="仿宋" w:hint="eastAsia"/>
          <w:b/>
          <w:bCs/>
          <w:sz w:val="32"/>
          <w:szCs w:val="36"/>
        </w:rPr>
        <w:t>增强党性修养</w:t>
      </w:r>
    </w:p>
    <w:p w:rsidR="00BC7A25" w:rsidRDefault="00FD4F06">
      <w:r>
        <w:rPr>
          <w:rFonts w:ascii="仿宋" w:eastAsia="仿宋" w:hAnsi="仿宋" w:cs="仿宋" w:hint="eastAsia"/>
          <w:sz w:val="32"/>
          <w:szCs w:val="36"/>
        </w:rPr>
        <w:t>直播时间：</w:t>
      </w:r>
      <w:r>
        <w:rPr>
          <w:rFonts w:ascii="仿宋" w:eastAsia="仿宋" w:hAnsi="仿宋" w:cs="仿宋" w:hint="eastAsia"/>
          <w:sz w:val="32"/>
          <w:szCs w:val="36"/>
        </w:rPr>
        <w:t>11</w:t>
      </w:r>
      <w:r>
        <w:rPr>
          <w:rFonts w:ascii="仿宋" w:eastAsia="仿宋" w:hAnsi="仿宋" w:cs="仿宋" w:hint="eastAsia"/>
          <w:sz w:val="32"/>
          <w:szCs w:val="36"/>
        </w:rPr>
        <w:t>月</w:t>
      </w:r>
      <w:r>
        <w:rPr>
          <w:rFonts w:ascii="仿宋" w:eastAsia="仿宋" w:hAnsi="仿宋" w:cs="仿宋" w:hint="eastAsia"/>
          <w:sz w:val="32"/>
          <w:szCs w:val="36"/>
        </w:rPr>
        <w:t>29</w:t>
      </w:r>
      <w:r>
        <w:rPr>
          <w:rFonts w:ascii="仿宋" w:eastAsia="仿宋" w:hAnsi="仿宋" w:cs="仿宋" w:hint="eastAsia"/>
          <w:sz w:val="32"/>
          <w:szCs w:val="36"/>
        </w:rPr>
        <w:t>日（周一）</w:t>
      </w:r>
      <w:r>
        <w:rPr>
          <w:rFonts w:ascii="仿宋" w:eastAsia="仿宋" w:hAnsi="仿宋" w:cs="仿宋" w:hint="eastAsia"/>
          <w:sz w:val="32"/>
          <w:szCs w:val="36"/>
        </w:rPr>
        <w:t xml:space="preserve">  14:30-17:30 </w:t>
      </w:r>
    </w:p>
    <w:p w:rsidR="00BC7A25" w:rsidRDefault="00FD4F06">
      <w:hyperlink r:id="rId10" w:history="1">
        <w:r>
          <w:rPr>
            <w:rStyle w:val="a4"/>
          </w:rPr>
          <w:t>https://lexiangla.com/lives/77d4d1884b6b11eca828be4c2ab12d4f?company_from=d7aa826cd37711e7bf815254005b9a60</w:t>
        </w:r>
      </w:hyperlink>
    </w:p>
    <w:p w:rsidR="00BC7A25" w:rsidRDefault="00FD4F06">
      <w:r>
        <w:rPr>
          <w:noProof/>
        </w:rPr>
        <w:drawing>
          <wp:inline distT="0" distB="0" distL="0" distR="0">
            <wp:extent cx="1423035" cy="1423035"/>
            <wp:effectExtent l="0" t="0" r="5715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1653" cy="146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       </w:t>
      </w:r>
      <w:r>
        <w:rPr>
          <w:noProof/>
        </w:rPr>
        <w:drawing>
          <wp:inline distT="0" distB="0" distL="0" distR="0">
            <wp:extent cx="1427480" cy="1427480"/>
            <wp:effectExtent l="0" t="0" r="127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A25" w:rsidRDefault="00BC7A25"/>
    <w:p w:rsidR="00BC7A25" w:rsidRDefault="00FD4F06">
      <w:pPr>
        <w:rPr>
          <w:rFonts w:ascii="仿宋" w:eastAsia="仿宋" w:hAnsi="仿宋" w:cs="仿宋"/>
          <w:b/>
          <w:bCs/>
          <w:sz w:val="32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6"/>
        </w:rPr>
        <w:t>3.</w:t>
      </w:r>
      <w:r>
        <w:rPr>
          <w:rFonts w:ascii="仿宋" w:eastAsia="仿宋" w:hAnsi="仿宋" w:cs="仿宋" w:hint="eastAsia"/>
          <w:b/>
          <w:bCs/>
          <w:sz w:val="32"/>
          <w:szCs w:val="36"/>
        </w:rPr>
        <w:t>十九届六中全会精神</w:t>
      </w:r>
      <w:r>
        <w:rPr>
          <w:rFonts w:ascii="仿宋" w:eastAsia="仿宋" w:hAnsi="仿宋" w:cs="仿宋" w:hint="eastAsia"/>
          <w:b/>
          <w:bCs/>
          <w:sz w:val="32"/>
          <w:szCs w:val="36"/>
        </w:rPr>
        <w:t>解读</w:t>
      </w:r>
    </w:p>
    <w:p w:rsidR="00BC7A25" w:rsidRDefault="00FD4F06">
      <w:r>
        <w:rPr>
          <w:rFonts w:ascii="仿宋" w:eastAsia="仿宋" w:hAnsi="仿宋" w:cs="仿宋" w:hint="eastAsia"/>
          <w:sz w:val="32"/>
          <w:szCs w:val="36"/>
        </w:rPr>
        <w:t>直播时间：</w:t>
      </w:r>
      <w:r>
        <w:rPr>
          <w:rFonts w:ascii="仿宋" w:eastAsia="仿宋" w:hAnsi="仿宋" w:cs="仿宋" w:hint="eastAsia"/>
          <w:sz w:val="32"/>
          <w:szCs w:val="36"/>
        </w:rPr>
        <w:t>12</w:t>
      </w:r>
      <w:r>
        <w:rPr>
          <w:rFonts w:ascii="仿宋" w:eastAsia="仿宋" w:hAnsi="仿宋" w:cs="仿宋" w:hint="eastAsia"/>
          <w:sz w:val="32"/>
          <w:szCs w:val="36"/>
        </w:rPr>
        <w:t>月</w:t>
      </w:r>
      <w:r>
        <w:rPr>
          <w:rFonts w:ascii="仿宋" w:eastAsia="仿宋" w:hAnsi="仿宋" w:cs="仿宋" w:hint="eastAsia"/>
          <w:sz w:val="32"/>
          <w:szCs w:val="36"/>
        </w:rPr>
        <w:t>1</w:t>
      </w:r>
      <w:r>
        <w:rPr>
          <w:rFonts w:ascii="仿宋" w:eastAsia="仿宋" w:hAnsi="仿宋" w:cs="仿宋" w:hint="eastAsia"/>
          <w:sz w:val="32"/>
          <w:szCs w:val="36"/>
        </w:rPr>
        <w:t>日（周三）</w:t>
      </w:r>
      <w:r>
        <w:rPr>
          <w:rFonts w:ascii="仿宋" w:eastAsia="仿宋" w:hAnsi="仿宋" w:cs="仿宋" w:hint="eastAsia"/>
          <w:sz w:val="32"/>
          <w:szCs w:val="36"/>
        </w:rPr>
        <w:t xml:space="preserve">  16:00-18:00 </w:t>
      </w:r>
    </w:p>
    <w:p w:rsidR="00BC7A25" w:rsidRDefault="00FD4F06">
      <w:pPr>
        <w:rPr>
          <w:rFonts w:ascii="仿宋" w:eastAsia="仿宋" w:hAnsi="仿宋" w:cs="仿宋"/>
          <w:sz w:val="32"/>
          <w:szCs w:val="36"/>
        </w:rPr>
      </w:pPr>
      <w:r>
        <w:rPr>
          <w:rFonts w:ascii="仿宋" w:eastAsia="仿宋" w:hAnsi="仿宋" w:cs="仿宋" w:hint="eastAsia"/>
          <w:sz w:val="32"/>
          <w:szCs w:val="36"/>
        </w:rPr>
        <w:t>（网络直播链接另行通知）</w:t>
      </w:r>
    </w:p>
    <w:sectPr w:rsidR="00BC7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72"/>
    <w:rsid w:val="000A02E4"/>
    <w:rsid w:val="000D100B"/>
    <w:rsid w:val="007A3A8A"/>
    <w:rsid w:val="009B3172"/>
    <w:rsid w:val="00BC7A25"/>
    <w:rsid w:val="00FD4F06"/>
    <w:rsid w:val="169513A5"/>
    <w:rsid w:val="263F029C"/>
    <w:rsid w:val="3E522D7D"/>
    <w:rsid w:val="52B7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396059-C01C-4E75-ACFF-5EFAB72E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lexiangla.com/lives/1bac98884b6a11ecbf6cda922c0e90bf?company_from=d7aa826cd37711e7bf815254005b9a60" TargetMode="External"/><Relationship Id="rId10" Type="http://schemas.openxmlformats.org/officeDocument/2006/relationships/hyperlink" Target="https://lexiangla.com/lives/77d4d1884b6b11eca828be4c2ab12d4f?company_from=d7aa826cd37711e7bf815254005b9a6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李嵩</dc:creator>
  <cp:lastModifiedBy>未定义</cp:lastModifiedBy>
  <cp:revision>1</cp:revision>
  <dcterms:created xsi:type="dcterms:W3CDTF">2021-11-23T09:07:00Z</dcterms:created>
  <dcterms:modified xsi:type="dcterms:W3CDTF">2021-11-23T09:07:00Z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E008991CAF7C4616ADC8D95B988A68C7</vt:lpwstr>
  </property>
</Properties>
</file>